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F3D4A" w14:textId="4ED1CC2E" w:rsidR="00742482" w:rsidRDefault="005340D0" w:rsidP="00742482">
      <w:pPr>
        <w:autoSpaceDE w:val="0"/>
        <w:autoSpaceDN w:val="0"/>
        <w:adjustRightInd w:val="0"/>
        <w:rPr>
          <w:rFonts w:ascii="17gat" w:hAnsi="17gat" w:cs="17gat"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92EA95" wp14:editId="44693790">
            <wp:simplePos x="0" y="0"/>
            <wp:positionH relativeFrom="margin">
              <wp:align>left</wp:align>
            </wp:positionH>
            <wp:positionV relativeFrom="paragraph">
              <wp:posOffset>-394970</wp:posOffset>
            </wp:positionV>
            <wp:extent cx="1571625" cy="1165907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6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4519">
        <w:rPr>
          <w:rFonts w:ascii="17gat" w:hAnsi="17gat" w:cs="17gat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27BD4731" wp14:editId="2360DDD9">
            <wp:simplePos x="0" y="0"/>
            <wp:positionH relativeFrom="column">
              <wp:posOffset>3901802</wp:posOffset>
            </wp:positionH>
            <wp:positionV relativeFrom="paragraph">
              <wp:posOffset>-602330</wp:posOffset>
            </wp:positionV>
            <wp:extent cx="2142128" cy="1210376"/>
            <wp:effectExtent l="0" t="0" r="0" b="889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3168_Nierstichting_Logo50Jaar_CMYK_XXS_DE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066" cy="1212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F2482" w14:textId="3DF383A8" w:rsidR="00742482" w:rsidRDefault="00742482" w:rsidP="005340D0">
      <w:pPr>
        <w:autoSpaceDE w:val="0"/>
        <w:autoSpaceDN w:val="0"/>
        <w:adjustRightInd w:val="0"/>
        <w:ind w:firstLine="708"/>
        <w:rPr>
          <w:rFonts w:ascii="17gat" w:hAnsi="17gat" w:cs="17gat"/>
          <w:color w:val="000000"/>
        </w:rPr>
      </w:pPr>
    </w:p>
    <w:p w14:paraId="79F88D41" w14:textId="77777777" w:rsidR="00742482" w:rsidRDefault="00742482" w:rsidP="00742482">
      <w:pPr>
        <w:autoSpaceDE w:val="0"/>
        <w:autoSpaceDN w:val="0"/>
        <w:adjustRightInd w:val="0"/>
        <w:rPr>
          <w:rFonts w:ascii="17gat" w:hAnsi="17gat" w:cs="17gat"/>
          <w:color w:val="000000"/>
        </w:rPr>
      </w:pPr>
    </w:p>
    <w:p w14:paraId="21350FE4" w14:textId="77777777" w:rsidR="005340D0" w:rsidRDefault="005340D0" w:rsidP="00A35E97">
      <w:pPr>
        <w:autoSpaceDE w:val="0"/>
        <w:autoSpaceDN w:val="0"/>
        <w:adjustRightInd w:val="0"/>
        <w:jc w:val="center"/>
        <w:rPr>
          <w:rFonts w:cs="Arial"/>
          <w:b/>
          <w:color w:val="000000"/>
          <w:sz w:val="32"/>
          <w:szCs w:val="32"/>
        </w:rPr>
      </w:pPr>
    </w:p>
    <w:p w14:paraId="606FE7C4" w14:textId="77777777" w:rsidR="005340D0" w:rsidRDefault="005340D0" w:rsidP="00A35E97">
      <w:pPr>
        <w:autoSpaceDE w:val="0"/>
        <w:autoSpaceDN w:val="0"/>
        <w:adjustRightInd w:val="0"/>
        <w:jc w:val="center"/>
        <w:rPr>
          <w:rFonts w:cs="Arial"/>
          <w:b/>
          <w:color w:val="000000"/>
          <w:sz w:val="32"/>
          <w:szCs w:val="32"/>
        </w:rPr>
      </w:pPr>
    </w:p>
    <w:p w14:paraId="4F4FE462" w14:textId="0BAF5581" w:rsidR="00A35E97" w:rsidRPr="0010319A" w:rsidRDefault="00742482" w:rsidP="00A35E97">
      <w:pPr>
        <w:autoSpaceDE w:val="0"/>
        <w:autoSpaceDN w:val="0"/>
        <w:adjustRightInd w:val="0"/>
        <w:jc w:val="center"/>
        <w:rPr>
          <w:rFonts w:cs="Arial"/>
          <w:b/>
          <w:color w:val="000000"/>
          <w:sz w:val="32"/>
          <w:szCs w:val="32"/>
        </w:rPr>
      </w:pPr>
      <w:r w:rsidRPr="00D409A7">
        <w:rPr>
          <w:rFonts w:cs="Arial"/>
          <w:b/>
          <w:color w:val="000000"/>
          <w:sz w:val="32"/>
          <w:szCs w:val="32"/>
        </w:rPr>
        <w:t xml:space="preserve">- </w:t>
      </w:r>
      <w:r w:rsidR="00D409A7" w:rsidRPr="00D409A7">
        <w:rPr>
          <w:rFonts w:cs="Arial"/>
          <w:b/>
          <w:color w:val="000000"/>
          <w:sz w:val="32"/>
          <w:szCs w:val="32"/>
        </w:rPr>
        <w:t>p</w:t>
      </w:r>
      <w:r w:rsidRPr="0010319A">
        <w:rPr>
          <w:rFonts w:cs="Arial"/>
          <w:b/>
          <w:color w:val="000000"/>
          <w:sz w:val="32"/>
          <w:szCs w:val="32"/>
        </w:rPr>
        <w:t>ersbericht -</w:t>
      </w:r>
    </w:p>
    <w:p w14:paraId="46F9617D" w14:textId="77777777" w:rsidR="00A35E97" w:rsidRPr="00C5219C" w:rsidRDefault="00A35E97" w:rsidP="006E718B">
      <w:pPr>
        <w:pStyle w:val="Plattetekst2"/>
        <w:spacing w:line="240" w:lineRule="auto"/>
        <w:jc w:val="center"/>
        <w:rPr>
          <w:rFonts w:ascii="Arial" w:hAnsi="Arial" w:cs="Arial"/>
        </w:rPr>
      </w:pPr>
    </w:p>
    <w:p w14:paraId="63E6033F" w14:textId="32A66203" w:rsidR="00ED2C35" w:rsidRPr="00EF0DEE" w:rsidRDefault="00ED2C35" w:rsidP="00F45290">
      <w:pPr>
        <w:jc w:val="center"/>
        <w:rPr>
          <w:rFonts w:cs="Arial"/>
          <w:b/>
          <w:bCs/>
          <w:sz w:val="29"/>
          <w:szCs w:val="29"/>
        </w:rPr>
      </w:pPr>
    </w:p>
    <w:p w14:paraId="3EE4848B" w14:textId="39FAB7DA" w:rsidR="00ED2C35" w:rsidRPr="004823F1" w:rsidRDefault="007E7E33" w:rsidP="00F45290">
      <w:pPr>
        <w:jc w:val="center"/>
        <w:rPr>
          <w:rFonts w:cs="Arial"/>
          <w:bCs/>
          <w:i/>
          <w:sz w:val="24"/>
          <w:szCs w:val="24"/>
        </w:rPr>
      </w:pPr>
      <w:r>
        <w:rPr>
          <w:rFonts w:cs="Arial"/>
          <w:b/>
          <w:bCs/>
          <w:sz w:val="28"/>
          <w:szCs w:val="28"/>
        </w:rPr>
        <w:t>Aanmelding geopend</w:t>
      </w:r>
      <w:r w:rsidR="00A3594D" w:rsidRPr="00915BCB">
        <w:rPr>
          <w:rFonts w:cs="Arial"/>
          <w:b/>
          <w:bCs/>
          <w:sz w:val="28"/>
          <w:szCs w:val="28"/>
        </w:rPr>
        <w:t xml:space="preserve"> Maria ter Welle </w:t>
      </w:r>
      <w:r>
        <w:rPr>
          <w:rFonts w:cs="Arial"/>
          <w:b/>
          <w:bCs/>
          <w:sz w:val="28"/>
          <w:szCs w:val="28"/>
        </w:rPr>
        <w:t>P</w:t>
      </w:r>
      <w:r w:rsidR="00A3594D" w:rsidRPr="00915BCB">
        <w:rPr>
          <w:rFonts w:cs="Arial"/>
          <w:b/>
          <w:bCs/>
          <w:sz w:val="28"/>
          <w:szCs w:val="28"/>
        </w:rPr>
        <w:t>rijs 2019</w:t>
      </w:r>
      <w:r>
        <w:rPr>
          <w:rFonts w:cs="Arial"/>
          <w:b/>
          <w:bCs/>
          <w:sz w:val="28"/>
          <w:szCs w:val="28"/>
        </w:rPr>
        <w:t xml:space="preserve"> </w:t>
      </w:r>
      <w:r w:rsidR="004823F1">
        <w:rPr>
          <w:rFonts w:cs="Arial"/>
          <w:b/>
          <w:bCs/>
          <w:sz w:val="28"/>
          <w:szCs w:val="28"/>
        </w:rPr>
        <w:t xml:space="preserve"> </w:t>
      </w:r>
      <w:r w:rsidR="004823F1">
        <w:rPr>
          <w:rFonts w:cs="Arial"/>
          <w:b/>
          <w:bCs/>
          <w:sz w:val="28"/>
          <w:szCs w:val="28"/>
        </w:rPr>
        <w:br/>
      </w:r>
      <w:r w:rsidR="004823F1" w:rsidRPr="004823F1">
        <w:rPr>
          <w:rFonts w:cs="Arial"/>
          <w:bCs/>
          <w:i/>
          <w:sz w:val="24"/>
          <w:szCs w:val="24"/>
        </w:rPr>
        <w:t xml:space="preserve">Wie is de beste </w:t>
      </w:r>
      <w:r w:rsidR="0011431A">
        <w:rPr>
          <w:rFonts w:cs="Arial"/>
          <w:bCs/>
          <w:i/>
          <w:sz w:val="24"/>
          <w:szCs w:val="24"/>
        </w:rPr>
        <w:t>paramedische</w:t>
      </w:r>
      <w:r w:rsidR="004823F1" w:rsidRPr="004823F1">
        <w:rPr>
          <w:rFonts w:cs="Arial"/>
          <w:bCs/>
          <w:i/>
          <w:sz w:val="24"/>
          <w:szCs w:val="24"/>
        </w:rPr>
        <w:t xml:space="preserve"> zorgverlener in de nefrologie?</w:t>
      </w:r>
    </w:p>
    <w:p w14:paraId="33811935" w14:textId="7AB0CF15" w:rsidR="00EF0DEE" w:rsidRPr="00F45290" w:rsidRDefault="00EF0DEE" w:rsidP="00F45290">
      <w:pPr>
        <w:jc w:val="center"/>
        <w:rPr>
          <w:b/>
          <w:i/>
          <w:sz w:val="28"/>
          <w:szCs w:val="28"/>
        </w:rPr>
      </w:pPr>
    </w:p>
    <w:p w14:paraId="576246E4" w14:textId="528796DA" w:rsidR="00EF0DEE" w:rsidRDefault="005D6B41" w:rsidP="00EF0DEE">
      <w:pPr>
        <w:rPr>
          <w:rFonts w:cs="Arial"/>
          <w:b/>
          <w:sz w:val="21"/>
          <w:szCs w:val="21"/>
        </w:rPr>
      </w:pPr>
      <w:r w:rsidRPr="00E4283B">
        <w:rPr>
          <w:rFonts w:cs="Arial"/>
          <w:b/>
          <w:sz w:val="21"/>
          <w:szCs w:val="21"/>
        </w:rPr>
        <w:t xml:space="preserve">Vanaf vandaag kunnen </w:t>
      </w:r>
      <w:r w:rsidR="007F5ECF" w:rsidRPr="00E4283B">
        <w:rPr>
          <w:rFonts w:cs="Arial"/>
          <w:b/>
          <w:sz w:val="21"/>
          <w:szCs w:val="21"/>
        </w:rPr>
        <w:t>v</w:t>
      </w:r>
      <w:r w:rsidRPr="00E4283B">
        <w:rPr>
          <w:rFonts w:cs="Arial"/>
          <w:b/>
          <w:sz w:val="21"/>
          <w:szCs w:val="21"/>
        </w:rPr>
        <w:t xml:space="preserve">erpleegkundigen, maatschappelijk werkenden en diëtisten die een belangrijke rol spelen </w:t>
      </w:r>
      <w:r w:rsidR="007C741B">
        <w:rPr>
          <w:rFonts w:cs="Arial"/>
          <w:b/>
          <w:sz w:val="21"/>
          <w:szCs w:val="21"/>
        </w:rPr>
        <w:t xml:space="preserve">in </w:t>
      </w:r>
      <w:r w:rsidRPr="00E4283B">
        <w:rPr>
          <w:rFonts w:cs="Arial"/>
          <w:b/>
          <w:sz w:val="21"/>
          <w:szCs w:val="21"/>
        </w:rPr>
        <w:t xml:space="preserve">de zorg </w:t>
      </w:r>
      <w:r w:rsidR="007F5ECF" w:rsidRPr="00E4283B">
        <w:rPr>
          <w:rFonts w:cs="Arial"/>
          <w:b/>
          <w:sz w:val="21"/>
          <w:szCs w:val="21"/>
        </w:rPr>
        <w:t xml:space="preserve">voor </w:t>
      </w:r>
      <w:r w:rsidRPr="00E4283B">
        <w:rPr>
          <w:rFonts w:cs="Arial"/>
          <w:b/>
          <w:sz w:val="21"/>
          <w:szCs w:val="21"/>
        </w:rPr>
        <w:t xml:space="preserve">nierpatiënten aangedragen worden voor de Maria ter Welle </w:t>
      </w:r>
      <w:r w:rsidR="00986487">
        <w:rPr>
          <w:rFonts w:cs="Arial"/>
          <w:b/>
          <w:sz w:val="21"/>
          <w:szCs w:val="21"/>
        </w:rPr>
        <w:t>P</w:t>
      </w:r>
      <w:r w:rsidRPr="00E4283B">
        <w:rPr>
          <w:rFonts w:cs="Arial"/>
          <w:b/>
          <w:sz w:val="21"/>
          <w:szCs w:val="21"/>
        </w:rPr>
        <w:t>ijs 2019. Zowel patiënten als hun naasten</w:t>
      </w:r>
      <w:r w:rsidR="007F5ECF" w:rsidRPr="00E4283B">
        <w:rPr>
          <w:rFonts w:cs="Arial"/>
          <w:b/>
          <w:sz w:val="21"/>
          <w:szCs w:val="21"/>
        </w:rPr>
        <w:t xml:space="preserve">, </w:t>
      </w:r>
      <w:r w:rsidRPr="00E4283B">
        <w:rPr>
          <w:rFonts w:cs="Arial"/>
          <w:b/>
          <w:sz w:val="21"/>
          <w:szCs w:val="21"/>
        </w:rPr>
        <w:t xml:space="preserve">zorgverleners </w:t>
      </w:r>
      <w:r w:rsidR="007F5ECF" w:rsidRPr="00E4283B">
        <w:rPr>
          <w:rFonts w:cs="Arial"/>
          <w:b/>
          <w:sz w:val="21"/>
          <w:szCs w:val="21"/>
        </w:rPr>
        <w:t>en leden van beroepsorganisaties en patiëntenverenigingen kunnen kandidaten aandragen. De Maria te</w:t>
      </w:r>
      <w:r w:rsidR="007C741B">
        <w:rPr>
          <w:rFonts w:cs="Arial"/>
          <w:b/>
          <w:sz w:val="21"/>
          <w:szCs w:val="21"/>
        </w:rPr>
        <w:t>r</w:t>
      </w:r>
      <w:r w:rsidR="007F5ECF" w:rsidRPr="00E4283B">
        <w:rPr>
          <w:rFonts w:cs="Arial"/>
          <w:b/>
          <w:sz w:val="21"/>
          <w:szCs w:val="21"/>
        </w:rPr>
        <w:t xml:space="preserve"> Welle Prijs is een initiatief van de Nierstichting en de Willem Kolff Stichting. Aan de</w:t>
      </w:r>
      <w:r w:rsidR="00986487">
        <w:rPr>
          <w:rFonts w:cs="Arial"/>
          <w:b/>
          <w:sz w:val="21"/>
          <w:szCs w:val="21"/>
        </w:rPr>
        <w:t xml:space="preserve"> prijs</w:t>
      </w:r>
      <w:r w:rsidR="007C5088" w:rsidRPr="00E4283B">
        <w:rPr>
          <w:rFonts w:cs="Arial"/>
          <w:b/>
          <w:sz w:val="21"/>
          <w:szCs w:val="21"/>
        </w:rPr>
        <w:t xml:space="preserve"> </w:t>
      </w:r>
      <w:r w:rsidR="00A90D1E" w:rsidRPr="00E4283B">
        <w:rPr>
          <w:rFonts w:cs="Arial"/>
          <w:b/>
          <w:sz w:val="21"/>
          <w:szCs w:val="21"/>
        </w:rPr>
        <w:t>is</w:t>
      </w:r>
      <w:r w:rsidR="007C5088" w:rsidRPr="00E4283B">
        <w:rPr>
          <w:rFonts w:cs="Arial"/>
          <w:b/>
          <w:sz w:val="21"/>
          <w:szCs w:val="21"/>
        </w:rPr>
        <w:t xml:space="preserve"> een geldbedrag</w:t>
      </w:r>
      <w:r w:rsidR="00A90D1E" w:rsidRPr="00E4283B">
        <w:rPr>
          <w:rFonts w:cs="Arial"/>
          <w:b/>
          <w:sz w:val="21"/>
          <w:szCs w:val="21"/>
        </w:rPr>
        <w:t xml:space="preserve"> </w:t>
      </w:r>
      <w:r w:rsidR="007C5088" w:rsidRPr="00E4283B">
        <w:rPr>
          <w:rFonts w:cs="Arial"/>
          <w:b/>
          <w:sz w:val="21"/>
          <w:szCs w:val="21"/>
        </w:rPr>
        <w:t>van € 2000</w:t>
      </w:r>
      <w:r w:rsidR="00A90D1E" w:rsidRPr="00E4283B">
        <w:rPr>
          <w:rFonts w:cs="Arial"/>
          <w:b/>
          <w:sz w:val="21"/>
          <w:szCs w:val="21"/>
        </w:rPr>
        <w:t xml:space="preserve"> verbonden, bedoeld voor persoonlijke</w:t>
      </w:r>
      <w:r w:rsidR="0011431A">
        <w:rPr>
          <w:rFonts w:cs="Arial"/>
          <w:b/>
          <w:sz w:val="21"/>
          <w:szCs w:val="21"/>
        </w:rPr>
        <w:t>, professionele</w:t>
      </w:r>
      <w:r w:rsidR="00A90D1E" w:rsidRPr="00E4283B">
        <w:rPr>
          <w:rFonts w:cs="Arial"/>
          <w:b/>
          <w:sz w:val="21"/>
          <w:szCs w:val="21"/>
        </w:rPr>
        <w:t xml:space="preserve"> ontwikkeling.</w:t>
      </w:r>
      <w:r w:rsidR="007C5088" w:rsidRPr="00E4283B">
        <w:rPr>
          <w:rFonts w:cs="Arial"/>
          <w:b/>
          <w:sz w:val="21"/>
          <w:szCs w:val="21"/>
        </w:rPr>
        <w:t xml:space="preserve"> </w:t>
      </w:r>
    </w:p>
    <w:p w14:paraId="72632807" w14:textId="6103992A" w:rsidR="001520A0" w:rsidRDefault="001520A0" w:rsidP="00EF0DEE">
      <w:pPr>
        <w:rPr>
          <w:rFonts w:cs="Arial"/>
          <w:b/>
          <w:sz w:val="21"/>
          <w:szCs w:val="21"/>
        </w:rPr>
      </w:pPr>
    </w:p>
    <w:p w14:paraId="6217CD94" w14:textId="5B66D128" w:rsidR="001520A0" w:rsidRPr="001520A0" w:rsidRDefault="001520A0" w:rsidP="00EF0DEE">
      <w:pPr>
        <w:rPr>
          <w:rFonts w:cs="Arial"/>
          <w:i/>
          <w:sz w:val="21"/>
          <w:szCs w:val="21"/>
        </w:rPr>
      </w:pPr>
      <w:r w:rsidRPr="001520A0">
        <w:rPr>
          <w:rFonts w:cs="Arial"/>
          <w:sz w:val="21"/>
          <w:szCs w:val="21"/>
        </w:rPr>
        <w:t>Katj</w:t>
      </w:r>
      <w:r>
        <w:rPr>
          <w:rFonts w:cs="Arial"/>
          <w:sz w:val="21"/>
          <w:szCs w:val="21"/>
        </w:rPr>
        <w:t xml:space="preserve">a van Geffen, Manager Zorg en Innovatie bij de Nierstichting: </w:t>
      </w:r>
      <w:r w:rsidRPr="001520A0">
        <w:rPr>
          <w:rFonts w:cs="Arial"/>
          <w:i/>
          <w:sz w:val="21"/>
          <w:szCs w:val="21"/>
        </w:rPr>
        <w:t>“Voor veel nierpatiënten is de steun en het advies van verpleegkundigen, maatschappelijk werkenden en diëtisten minstens zo belangrijk als de zorg van een art</w:t>
      </w:r>
      <w:r>
        <w:rPr>
          <w:rFonts w:cs="Arial"/>
          <w:i/>
          <w:sz w:val="21"/>
          <w:szCs w:val="21"/>
        </w:rPr>
        <w:t>s. Omdat deze beroepsgroepen veelal in de schaduw staan van een arts, wil</w:t>
      </w:r>
      <w:r w:rsidR="007E7E33">
        <w:rPr>
          <w:rFonts w:cs="Arial"/>
          <w:i/>
          <w:sz w:val="21"/>
          <w:szCs w:val="21"/>
        </w:rPr>
        <w:t>len wij met deze prijs de erkenning voor hun werk vergroten”</w:t>
      </w:r>
      <w:r w:rsidRPr="001520A0">
        <w:rPr>
          <w:rFonts w:cs="Arial"/>
          <w:i/>
          <w:sz w:val="21"/>
          <w:szCs w:val="21"/>
        </w:rPr>
        <w:t>.</w:t>
      </w:r>
    </w:p>
    <w:p w14:paraId="5D1017DF" w14:textId="77777777" w:rsidR="00EF0DEE" w:rsidRPr="00E4283B" w:rsidRDefault="00EF0DEE" w:rsidP="00EF0DEE">
      <w:pPr>
        <w:rPr>
          <w:rFonts w:cs="Arial"/>
          <w:b/>
          <w:color w:val="FF0000"/>
          <w:sz w:val="21"/>
          <w:szCs w:val="21"/>
        </w:rPr>
      </w:pPr>
    </w:p>
    <w:p w14:paraId="241E4EEA" w14:textId="6A0E369E" w:rsidR="00453225" w:rsidRDefault="00EF0DEE" w:rsidP="00453225">
      <w:pPr>
        <w:rPr>
          <w:rFonts w:cs="Arial"/>
          <w:sz w:val="21"/>
          <w:szCs w:val="21"/>
        </w:rPr>
      </w:pPr>
      <w:r w:rsidRPr="00E4283B">
        <w:rPr>
          <w:rFonts w:cs="Arial"/>
          <w:sz w:val="21"/>
          <w:szCs w:val="21"/>
        </w:rPr>
        <w:t>De Maria ter Welle Prijs</w:t>
      </w:r>
      <w:r w:rsidR="00F45290">
        <w:rPr>
          <w:rFonts w:cs="Arial"/>
          <w:sz w:val="21"/>
          <w:szCs w:val="21"/>
        </w:rPr>
        <w:t xml:space="preserve"> 2019</w:t>
      </w:r>
      <w:r w:rsidRPr="00E4283B">
        <w:rPr>
          <w:rFonts w:cs="Arial"/>
          <w:sz w:val="21"/>
          <w:szCs w:val="21"/>
        </w:rPr>
        <w:t xml:space="preserve"> is</w:t>
      </w:r>
      <w:r w:rsidR="00123798">
        <w:rPr>
          <w:rFonts w:cs="Arial"/>
          <w:sz w:val="21"/>
          <w:szCs w:val="21"/>
        </w:rPr>
        <w:t xml:space="preserve"> een</w:t>
      </w:r>
      <w:r w:rsidRPr="00E4283B">
        <w:rPr>
          <w:rFonts w:cs="Arial"/>
          <w:sz w:val="21"/>
          <w:szCs w:val="21"/>
        </w:rPr>
        <w:t xml:space="preserve"> </w:t>
      </w:r>
      <w:r w:rsidR="00CE6726">
        <w:rPr>
          <w:rFonts w:cs="Arial"/>
          <w:sz w:val="21"/>
          <w:szCs w:val="21"/>
        </w:rPr>
        <w:t xml:space="preserve">erkenning </w:t>
      </w:r>
      <w:r w:rsidR="001520A0">
        <w:rPr>
          <w:rFonts w:cs="Arial"/>
          <w:sz w:val="21"/>
          <w:szCs w:val="21"/>
        </w:rPr>
        <w:t xml:space="preserve">voor </w:t>
      </w:r>
      <w:r w:rsidR="0011431A">
        <w:rPr>
          <w:rFonts w:cs="Arial"/>
          <w:sz w:val="21"/>
          <w:szCs w:val="21"/>
        </w:rPr>
        <w:t>een paramedische</w:t>
      </w:r>
      <w:r w:rsidRPr="00E4283B">
        <w:rPr>
          <w:rFonts w:cs="Arial"/>
          <w:sz w:val="21"/>
          <w:szCs w:val="21"/>
        </w:rPr>
        <w:t xml:space="preserve"> zorgverlener</w:t>
      </w:r>
      <w:r w:rsidR="00123798">
        <w:rPr>
          <w:rFonts w:cs="Arial"/>
          <w:sz w:val="21"/>
          <w:szCs w:val="21"/>
        </w:rPr>
        <w:t xml:space="preserve"> </w:t>
      </w:r>
      <w:r w:rsidRPr="00E4283B">
        <w:rPr>
          <w:rFonts w:cs="Arial"/>
          <w:sz w:val="21"/>
          <w:szCs w:val="21"/>
        </w:rPr>
        <w:t>die zich heeft onderscheiden in het werk voor nierpatiënten</w:t>
      </w:r>
      <w:r w:rsidR="00915BCB">
        <w:rPr>
          <w:rFonts w:cs="Arial"/>
          <w:sz w:val="21"/>
          <w:szCs w:val="21"/>
        </w:rPr>
        <w:t xml:space="preserve"> binnen </w:t>
      </w:r>
      <w:r w:rsidR="00915BCB" w:rsidRPr="00E4283B">
        <w:rPr>
          <w:rFonts w:cs="Arial"/>
          <w:sz w:val="21"/>
          <w:szCs w:val="21"/>
        </w:rPr>
        <w:t>de</w:t>
      </w:r>
      <w:r w:rsidR="00915BCB">
        <w:rPr>
          <w:rFonts w:cs="Arial"/>
          <w:sz w:val="21"/>
          <w:szCs w:val="21"/>
        </w:rPr>
        <w:t xml:space="preserve"> </w:t>
      </w:r>
      <w:r w:rsidR="00915BCB" w:rsidRPr="00E4283B">
        <w:rPr>
          <w:rFonts w:cs="Arial"/>
          <w:sz w:val="21"/>
          <w:szCs w:val="21"/>
        </w:rPr>
        <w:t>drie beroepsgroepen</w:t>
      </w:r>
      <w:r w:rsidR="00986487">
        <w:rPr>
          <w:rFonts w:cs="Arial"/>
          <w:sz w:val="21"/>
          <w:szCs w:val="21"/>
        </w:rPr>
        <w:t>.</w:t>
      </w:r>
      <w:r w:rsidRPr="00E4283B">
        <w:rPr>
          <w:rFonts w:cs="Arial"/>
          <w:sz w:val="21"/>
          <w:szCs w:val="21"/>
        </w:rPr>
        <w:t xml:space="preserve"> </w:t>
      </w:r>
      <w:r w:rsidR="00453225" w:rsidRPr="00E4283B">
        <w:rPr>
          <w:rFonts w:cs="Arial"/>
          <w:sz w:val="21"/>
          <w:szCs w:val="21"/>
        </w:rPr>
        <w:t>L</w:t>
      </w:r>
      <w:r w:rsidRPr="00E4283B">
        <w:rPr>
          <w:rFonts w:cs="Arial"/>
          <w:sz w:val="21"/>
          <w:szCs w:val="21"/>
        </w:rPr>
        <w:t xml:space="preserve">angdurige inzet en invloed over de breedte van het vak in de directe patiëntenzorg </w:t>
      </w:r>
      <w:r w:rsidR="00F45290">
        <w:rPr>
          <w:rFonts w:cs="Arial"/>
          <w:sz w:val="21"/>
          <w:szCs w:val="21"/>
        </w:rPr>
        <w:t>en</w:t>
      </w:r>
      <w:r w:rsidRPr="00E4283B">
        <w:rPr>
          <w:rFonts w:cs="Arial"/>
          <w:sz w:val="21"/>
          <w:szCs w:val="21"/>
        </w:rPr>
        <w:t xml:space="preserve"> daarbuiten</w:t>
      </w:r>
      <w:r w:rsidR="00F45290">
        <w:rPr>
          <w:rFonts w:cs="Arial"/>
          <w:sz w:val="21"/>
          <w:szCs w:val="21"/>
        </w:rPr>
        <w:t xml:space="preserve"> </w:t>
      </w:r>
      <w:r w:rsidRPr="00E4283B">
        <w:rPr>
          <w:rFonts w:cs="Arial"/>
          <w:sz w:val="21"/>
          <w:szCs w:val="21"/>
        </w:rPr>
        <w:t>wordt met de</w:t>
      </w:r>
      <w:r w:rsidR="00453225" w:rsidRPr="00E4283B">
        <w:rPr>
          <w:rFonts w:cs="Arial"/>
          <w:sz w:val="21"/>
          <w:szCs w:val="21"/>
        </w:rPr>
        <w:t>ze</w:t>
      </w:r>
      <w:r w:rsidRPr="00E4283B">
        <w:rPr>
          <w:rFonts w:cs="Arial"/>
          <w:sz w:val="21"/>
          <w:szCs w:val="21"/>
        </w:rPr>
        <w:t xml:space="preserve"> </w:t>
      </w:r>
      <w:r w:rsidR="00453225" w:rsidRPr="00E4283B">
        <w:rPr>
          <w:rFonts w:cs="Arial"/>
          <w:sz w:val="21"/>
          <w:szCs w:val="21"/>
        </w:rPr>
        <w:t>p</w:t>
      </w:r>
      <w:r w:rsidRPr="00E4283B">
        <w:rPr>
          <w:rFonts w:cs="Arial"/>
          <w:sz w:val="21"/>
          <w:szCs w:val="21"/>
        </w:rPr>
        <w:t>rijs gehonoreerd.</w:t>
      </w:r>
      <w:r w:rsidR="00453225" w:rsidRPr="00E4283B">
        <w:rPr>
          <w:rFonts w:cs="Arial"/>
          <w:sz w:val="21"/>
          <w:szCs w:val="21"/>
        </w:rPr>
        <w:t xml:space="preserve"> De Maria ter Welle Prijs wordt </w:t>
      </w:r>
      <w:r w:rsidR="00F45290">
        <w:rPr>
          <w:rFonts w:cs="Arial"/>
          <w:sz w:val="21"/>
          <w:szCs w:val="21"/>
        </w:rPr>
        <w:t>op 18</w:t>
      </w:r>
      <w:r w:rsidR="00453225" w:rsidRPr="00E4283B">
        <w:rPr>
          <w:rFonts w:cs="Arial"/>
          <w:sz w:val="21"/>
          <w:szCs w:val="21"/>
        </w:rPr>
        <w:t xml:space="preserve"> januari</w:t>
      </w:r>
      <w:r w:rsidR="00915BCB">
        <w:rPr>
          <w:rFonts w:cs="Arial"/>
          <w:sz w:val="21"/>
          <w:szCs w:val="21"/>
        </w:rPr>
        <w:t xml:space="preserve"> 2019</w:t>
      </w:r>
      <w:r w:rsidR="00453225" w:rsidRPr="00E4283B">
        <w:rPr>
          <w:rFonts w:cs="Arial"/>
          <w:sz w:val="21"/>
          <w:szCs w:val="21"/>
        </w:rPr>
        <w:t xml:space="preserve"> uitgereikt op het jaarlijkse</w:t>
      </w:r>
      <w:r w:rsidR="00F45290">
        <w:rPr>
          <w:rFonts w:cs="Arial"/>
          <w:sz w:val="21"/>
          <w:szCs w:val="21"/>
        </w:rPr>
        <w:t xml:space="preserve"> </w:t>
      </w:r>
      <w:r w:rsidR="00453225" w:rsidRPr="00E4283B">
        <w:rPr>
          <w:rFonts w:cs="Arial"/>
          <w:sz w:val="21"/>
          <w:szCs w:val="21"/>
        </w:rPr>
        <w:t>symposium</w:t>
      </w:r>
      <w:r w:rsidR="00F45290">
        <w:rPr>
          <w:rFonts w:cs="Arial"/>
          <w:sz w:val="21"/>
          <w:szCs w:val="21"/>
        </w:rPr>
        <w:t xml:space="preserve"> Samen Sterk.</w:t>
      </w:r>
      <w:r w:rsidR="007C11BF" w:rsidRPr="00E4283B">
        <w:rPr>
          <w:rFonts w:cs="Arial"/>
          <w:sz w:val="21"/>
          <w:szCs w:val="21"/>
        </w:rPr>
        <w:t xml:space="preserve"> </w:t>
      </w:r>
      <w:r w:rsidR="00F45290">
        <w:rPr>
          <w:rFonts w:cs="Arial"/>
          <w:sz w:val="21"/>
          <w:szCs w:val="21"/>
        </w:rPr>
        <w:t>E</w:t>
      </w:r>
      <w:r w:rsidR="007C11BF" w:rsidRPr="00E4283B">
        <w:rPr>
          <w:rFonts w:cs="Arial"/>
          <w:sz w:val="21"/>
          <w:szCs w:val="21"/>
        </w:rPr>
        <w:t xml:space="preserve">en initiatief </w:t>
      </w:r>
      <w:r w:rsidR="00453225" w:rsidRPr="00E4283B">
        <w:rPr>
          <w:rFonts w:cs="Arial"/>
          <w:sz w:val="21"/>
          <w:szCs w:val="21"/>
        </w:rPr>
        <w:t>van de Nierpatiënten Vereniging Nederland (NVN) en de Nierstichting</w:t>
      </w:r>
      <w:r w:rsidR="00857C2D">
        <w:rPr>
          <w:rFonts w:cs="Arial"/>
          <w:sz w:val="21"/>
          <w:szCs w:val="21"/>
        </w:rPr>
        <w:t>,</w:t>
      </w:r>
      <w:r w:rsidR="007C11BF" w:rsidRPr="00E4283B">
        <w:rPr>
          <w:rFonts w:cs="Arial"/>
          <w:sz w:val="21"/>
          <w:szCs w:val="21"/>
        </w:rPr>
        <w:t xml:space="preserve"> </w:t>
      </w:r>
      <w:r w:rsidR="00453225" w:rsidRPr="00E4283B">
        <w:rPr>
          <w:rFonts w:cs="Arial"/>
          <w:sz w:val="21"/>
          <w:szCs w:val="21"/>
        </w:rPr>
        <w:t>waar</w:t>
      </w:r>
      <w:r w:rsidR="007C11BF" w:rsidRPr="00E4283B">
        <w:rPr>
          <w:rFonts w:cs="Arial"/>
          <w:sz w:val="21"/>
          <w:szCs w:val="21"/>
        </w:rPr>
        <w:t>bij</w:t>
      </w:r>
      <w:r w:rsidR="00453225" w:rsidRPr="00E4283B">
        <w:rPr>
          <w:rFonts w:cs="Arial"/>
          <w:sz w:val="21"/>
          <w:szCs w:val="21"/>
        </w:rPr>
        <w:t xml:space="preserve"> zorgverleners en patiënten elkaar ontmoeten.</w:t>
      </w:r>
    </w:p>
    <w:p w14:paraId="7E2E0C34" w14:textId="4797102A" w:rsidR="007719A9" w:rsidRDefault="007719A9" w:rsidP="00453225">
      <w:pPr>
        <w:rPr>
          <w:rFonts w:cs="Arial"/>
          <w:sz w:val="21"/>
          <w:szCs w:val="21"/>
        </w:rPr>
      </w:pPr>
    </w:p>
    <w:p w14:paraId="4BB88418" w14:textId="15BDA301" w:rsidR="007719A9" w:rsidRPr="00857C2D" w:rsidRDefault="007719A9" w:rsidP="00453225">
      <w:pPr>
        <w:rPr>
          <w:rFonts w:cs="Arial"/>
          <w:color w:val="FF0000"/>
          <w:sz w:val="21"/>
          <w:szCs w:val="21"/>
        </w:rPr>
      </w:pPr>
      <w:r w:rsidRPr="003D6465">
        <w:rPr>
          <w:rFonts w:cs="Arial"/>
          <w:b/>
          <w:sz w:val="21"/>
          <w:szCs w:val="21"/>
        </w:rPr>
        <w:t>Criteria</w:t>
      </w:r>
      <w:r w:rsidRPr="003D6465">
        <w:rPr>
          <w:rFonts w:cs="Arial"/>
          <w:b/>
          <w:sz w:val="21"/>
          <w:szCs w:val="21"/>
        </w:rPr>
        <w:br/>
      </w:r>
      <w:r>
        <w:rPr>
          <w:rFonts w:cs="Arial"/>
          <w:sz w:val="21"/>
          <w:szCs w:val="21"/>
        </w:rPr>
        <w:t xml:space="preserve">Aan </w:t>
      </w:r>
      <w:r w:rsidR="00986487">
        <w:rPr>
          <w:rFonts w:cs="Arial"/>
          <w:sz w:val="21"/>
          <w:szCs w:val="21"/>
        </w:rPr>
        <w:t xml:space="preserve">voorgedragen </w:t>
      </w:r>
      <w:r>
        <w:rPr>
          <w:rFonts w:cs="Arial"/>
          <w:sz w:val="21"/>
          <w:szCs w:val="21"/>
        </w:rPr>
        <w:t>kandidaten worden de volgende voorwaarden gesteld</w:t>
      </w:r>
      <w:r w:rsidR="00857C2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>Hij/zij werkt als verpleegkundige, maatschappelijk werker of diëtist</w:t>
      </w:r>
      <w:r w:rsidR="00857C2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binnen de </w:t>
      </w:r>
      <w:proofErr w:type="spellStart"/>
      <w:r>
        <w:rPr>
          <w:rFonts w:cs="Arial"/>
          <w:sz w:val="21"/>
          <w:szCs w:val="21"/>
        </w:rPr>
        <w:t>nefrologische</w:t>
      </w:r>
      <w:proofErr w:type="spellEnd"/>
      <w:r>
        <w:rPr>
          <w:rFonts w:cs="Arial"/>
          <w:sz w:val="21"/>
          <w:szCs w:val="21"/>
        </w:rPr>
        <w:t xml:space="preserve"> zorg</w:t>
      </w:r>
      <w:r w:rsidR="00857C2D">
        <w:rPr>
          <w:rFonts w:cs="Arial"/>
          <w:sz w:val="21"/>
          <w:szCs w:val="21"/>
        </w:rPr>
        <w:t xml:space="preserve"> en</w:t>
      </w:r>
      <w:r>
        <w:rPr>
          <w:rFonts w:cs="Arial"/>
          <w:sz w:val="21"/>
          <w:szCs w:val="21"/>
        </w:rPr>
        <w:t xml:space="preserve"> heeft zich langdurig ingezet vanuit het belang van nierpatiënten</w:t>
      </w:r>
      <w:r w:rsidR="00857C2D">
        <w:rPr>
          <w:rFonts w:cs="Arial"/>
          <w:sz w:val="21"/>
          <w:szCs w:val="21"/>
        </w:rPr>
        <w:t>. Daarbij heeft de zorgverlener</w:t>
      </w:r>
      <w:r w:rsidR="003D6465">
        <w:rPr>
          <w:rFonts w:cs="Arial"/>
          <w:sz w:val="21"/>
          <w:szCs w:val="21"/>
        </w:rPr>
        <w:t xml:space="preserve"> aantoonbare resultaten bereikt in het</w:t>
      </w:r>
      <w:r w:rsidR="00857C2D">
        <w:rPr>
          <w:rFonts w:cs="Arial"/>
          <w:sz w:val="21"/>
          <w:szCs w:val="21"/>
        </w:rPr>
        <w:t xml:space="preserve"> </w:t>
      </w:r>
      <w:r w:rsidR="0011431A">
        <w:rPr>
          <w:rFonts w:cs="Arial"/>
          <w:sz w:val="21"/>
          <w:szCs w:val="21"/>
        </w:rPr>
        <w:t xml:space="preserve">verbeteren </w:t>
      </w:r>
      <w:r w:rsidR="00857C2D">
        <w:rPr>
          <w:rFonts w:cs="Arial"/>
          <w:sz w:val="21"/>
          <w:szCs w:val="21"/>
        </w:rPr>
        <w:t xml:space="preserve">van </w:t>
      </w:r>
      <w:r w:rsidR="0011431A">
        <w:rPr>
          <w:rFonts w:cs="Arial"/>
          <w:sz w:val="21"/>
          <w:szCs w:val="21"/>
        </w:rPr>
        <w:t>de kwaliteit van</w:t>
      </w:r>
      <w:r w:rsidR="003D6465">
        <w:rPr>
          <w:rFonts w:cs="Arial"/>
          <w:sz w:val="21"/>
          <w:szCs w:val="21"/>
        </w:rPr>
        <w:t xml:space="preserve"> leven van nierpatiënten. De activiteiten van de kandidaat dragen</w:t>
      </w:r>
      <w:r w:rsidR="00857C2D">
        <w:rPr>
          <w:rFonts w:cs="Arial"/>
          <w:sz w:val="21"/>
          <w:szCs w:val="21"/>
        </w:rPr>
        <w:t xml:space="preserve"> daarnaast</w:t>
      </w:r>
      <w:r w:rsidR="003D6465">
        <w:rPr>
          <w:rFonts w:cs="Arial"/>
          <w:sz w:val="21"/>
          <w:szCs w:val="21"/>
        </w:rPr>
        <w:t xml:space="preserve"> bij aan de ontwikkeling van de eigen beroepsgroep, het zorgveld en/of maatschappelijk veld.</w:t>
      </w:r>
      <w:r w:rsidR="00F45290">
        <w:rPr>
          <w:rFonts w:cs="Arial"/>
          <w:sz w:val="21"/>
          <w:szCs w:val="21"/>
        </w:rPr>
        <w:t xml:space="preserve"> </w:t>
      </w:r>
      <w:r w:rsidR="00915BCB">
        <w:rPr>
          <w:rFonts w:cs="Arial"/>
          <w:sz w:val="21"/>
          <w:szCs w:val="21"/>
        </w:rPr>
        <w:t xml:space="preserve"> </w:t>
      </w:r>
    </w:p>
    <w:p w14:paraId="5E34A156" w14:textId="77777777" w:rsidR="00453225" w:rsidRPr="00E4283B" w:rsidRDefault="00453225" w:rsidP="00EF0DEE">
      <w:pPr>
        <w:rPr>
          <w:rFonts w:cs="Arial"/>
          <w:sz w:val="21"/>
          <w:szCs w:val="21"/>
        </w:rPr>
      </w:pPr>
    </w:p>
    <w:p w14:paraId="3A30788A" w14:textId="04612918" w:rsidR="00E4283B" w:rsidRPr="007719A9" w:rsidRDefault="00E4283B" w:rsidP="00EF0DEE">
      <w:pPr>
        <w:rPr>
          <w:rFonts w:cs="Arial"/>
          <w:b/>
          <w:sz w:val="21"/>
          <w:szCs w:val="21"/>
        </w:rPr>
      </w:pPr>
      <w:r w:rsidRPr="007719A9">
        <w:rPr>
          <w:rFonts w:cs="Arial"/>
          <w:b/>
          <w:sz w:val="21"/>
          <w:szCs w:val="21"/>
        </w:rPr>
        <w:t>Selectieprocedure</w:t>
      </w:r>
    </w:p>
    <w:p w14:paraId="3188C457" w14:textId="772615EB" w:rsidR="007719A9" w:rsidRDefault="00EF0DEE" w:rsidP="007719A9">
      <w:pPr>
        <w:rPr>
          <w:rFonts w:cs="Arial"/>
          <w:color w:val="FF0000"/>
          <w:sz w:val="21"/>
          <w:szCs w:val="21"/>
        </w:rPr>
      </w:pPr>
      <w:r w:rsidRPr="00E4283B">
        <w:rPr>
          <w:rFonts w:cs="Arial"/>
          <w:sz w:val="21"/>
          <w:szCs w:val="21"/>
        </w:rPr>
        <w:t xml:space="preserve">Kandidaten kunnen </w:t>
      </w:r>
      <w:r w:rsidR="00E4283B">
        <w:rPr>
          <w:rFonts w:cs="Arial"/>
          <w:sz w:val="21"/>
          <w:szCs w:val="21"/>
        </w:rPr>
        <w:t xml:space="preserve">tot </w:t>
      </w:r>
      <w:r w:rsidR="007719A9">
        <w:rPr>
          <w:rFonts w:cs="Arial"/>
          <w:sz w:val="21"/>
          <w:szCs w:val="21"/>
        </w:rPr>
        <w:t>uiterlijk 17 december</w:t>
      </w:r>
      <w:r w:rsidR="003D6465">
        <w:rPr>
          <w:rFonts w:cs="Arial"/>
          <w:sz w:val="21"/>
          <w:szCs w:val="21"/>
        </w:rPr>
        <w:t xml:space="preserve"> 2018</w:t>
      </w:r>
      <w:r w:rsidR="00E4283B">
        <w:rPr>
          <w:rFonts w:cs="Arial"/>
          <w:sz w:val="21"/>
          <w:szCs w:val="21"/>
        </w:rPr>
        <w:t xml:space="preserve"> </w:t>
      </w:r>
      <w:r w:rsidRPr="00E4283B">
        <w:rPr>
          <w:rFonts w:cs="Arial"/>
          <w:sz w:val="21"/>
          <w:szCs w:val="21"/>
        </w:rPr>
        <w:t>worden voorgedragen</w:t>
      </w:r>
      <w:r w:rsidR="00915BCB">
        <w:rPr>
          <w:rFonts w:cs="Arial"/>
          <w:sz w:val="21"/>
          <w:szCs w:val="21"/>
        </w:rPr>
        <w:t xml:space="preserve"> door patiënten, hun naasten, zorgverleners en leden van beroepsorganisaties</w:t>
      </w:r>
      <w:r w:rsidR="00986487">
        <w:rPr>
          <w:rFonts w:cs="Arial"/>
          <w:sz w:val="21"/>
          <w:szCs w:val="21"/>
        </w:rPr>
        <w:t xml:space="preserve"> en patiëntenverenigingen. </w:t>
      </w:r>
      <w:r w:rsidR="00E4283B">
        <w:rPr>
          <w:rFonts w:cs="Arial"/>
          <w:sz w:val="21"/>
          <w:szCs w:val="21"/>
        </w:rPr>
        <w:t>Dit kan</w:t>
      </w:r>
      <w:r w:rsidRPr="00E4283B">
        <w:rPr>
          <w:rFonts w:cs="Arial"/>
          <w:sz w:val="21"/>
          <w:szCs w:val="21"/>
        </w:rPr>
        <w:t xml:space="preserve"> per mail</w:t>
      </w:r>
      <w:r w:rsidR="00E4283B">
        <w:rPr>
          <w:rFonts w:cs="Arial"/>
          <w:sz w:val="21"/>
          <w:szCs w:val="21"/>
        </w:rPr>
        <w:t xml:space="preserve"> </w:t>
      </w:r>
      <w:r w:rsidR="00857C2D">
        <w:rPr>
          <w:rFonts w:cs="Arial"/>
          <w:sz w:val="21"/>
          <w:szCs w:val="21"/>
        </w:rPr>
        <w:t>met</w:t>
      </w:r>
      <w:r w:rsidR="00E4283B">
        <w:rPr>
          <w:rFonts w:cs="Arial"/>
          <w:sz w:val="21"/>
          <w:szCs w:val="21"/>
        </w:rPr>
        <w:t xml:space="preserve"> een </w:t>
      </w:r>
      <w:hyperlink r:id="rId10" w:history="1">
        <w:r w:rsidR="00E4283B" w:rsidRPr="005B13BE">
          <w:rPr>
            <w:rStyle w:val="Hyperlink"/>
            <w:rFonts w:cs="Arial"/>
            <w:sz w:val="21"/>
            <w:szCs w:val="21"/>
          </w:rPr>
          <w:t>voordrachtformulier</w:t>
        </w:r>
      </w:hyperlink>
      <w:r w:rsidR="00E4283B">
        <w:rPr>
          <w:rFonts w:cs="Arial"/>
          <w:sz w:val="21"/>
          <w:szCs w:val="21"/>
        </w:rPr>
        <w:t xml:space="preserve"> </w:t>
      </w:r>
      <w:r w:rsidR="007719A9">
        <w:rPr>
          <w:rFonts w:cs="Arial"/>
          <w:sz w:val="21"/>
          <w:szCs w:val="21"/>
        </w:rPr>
        <w:t>naar de</w:t>
      </w:r>
      <w:r w:rsidRPr="00E4283B">
        <w:rPr>
          <w:rFonts w:cs="Arial"/>
          <w:sz w:val="21"/>
          <w:szCs w:val="21"/>
        </w:rPr>
        <w:t xml:space="preserve"> Nierstichting. Hierbij wordt aangemoedigd </w:t>
      </w:r>
      <w:r w:rsidR="00E4283B">
        <w:rPr>
          <w:rFonts w:cs="Arial"/>
          <w:sz w:val="21"/>
          <w:szCs w:val="21"/>
        </w:rPr>
        <w:t xml:space="preserve">om </w:t>
      </w:r>
      <w:r w:rsidRPr="00E4283B">
        <w:rPr>
          <w:rFonts w:cs="Arial"/>
          <w:sz w:val="21"/>
          <w:szCs w:val="21"/>
        </w:rPr>
        <w:t>ondersteuningsbrieven van patiënten en zorgverleners als bijlage toe te voegen. De voorgedragen kandidaten worden door de Nierstichting tijdig op de hoogte gestel</w:t>
      </w:r>
      <w:r w:rsidR="007719A9">
        <w:rPr>
          <w:rFonts w:cs="Arial"/>
          <w:sz w:val="21"/>
          <w:szCs w:val="21"/>
        </w:rPr>
        <w:t>d van het verdere verloop.</w:t>
      </w:r>
      <w:r w:rsidRPr="00E4283B">
        <w:rPr>
          <w:rFonts w:cs="Arial"/>
          <w:sz w:val="21"/>
          <w:szCs w:val="21"/>
        </w:rPr>
        <w:t xml:space="preserve"> </w:t>
      </w:r>
      <w:r w:rsidR="00857C2D">
        <w:rPr>
          <w:rFonts w:cs="Arial"/>
          <w:sz w:val="21"/>
          <w:szCs w:val="21"/>
        </w:rPr>
        <w:t xml:space="preserve">Meer informatie over de Maria ter Welle Prijs 2019 is te vinden op </w:t>
      </w:r>
      <w:hyperlink r:id="rId11" w:history="1">
        <w:r w:rsidR="007335FF" w:rsidRPr="001E5064">
          <w:rPr>
            <w:rStyle w:val="Hyperlink"/>
            <w:rFonts w:cs="Arial"/>
            <w:sz w:val="21"/>
            <w:szCs w:val="21"/>
          </w:rPr>
          <w:t>www.nierstichting.nl/professionals/maria-ter-welle-prijs</w:t>
        </w:r>
      </w:hyperlink>
    </w:p>
    <w:p w14:paraId="5AED711B" w14:textId="77777777" w:rsidR="000F727F" w:rsidRDefault="000F727F" w:rsidP="007335FF">
      <w:pPr>
        <w:rPr>
          <w:b/>
          <w:sz w:val="22"/>
          <w:szCs w:val="22"/>
        </w:rPr>
      </w:pPr>
    </w:p>
    <w:p w14:paraId="7152A549" w14:textId="77777777" w:rsidR="000F727F" w:rsidRDefault="000F727F" w:rsidP="006415A0">
      <w:pPr>
        <w:rPr>
          <w:b/>
          <w:sz w:val="22"/>
          <w:szCs w:val="22"/>
        </w:rPr>
      </w:pPr>
    </w:p>
    <w:p w14:paraId="4992C4E7" w14:textId="6218ED40" w:rsidR="00B84534" w:rsidRPr="005340D0" w:rsidRDefault="005340D0" w:rsidP="006415A0">
      <w:pPr>
        <w:rPr>
          <w:b/>
          <w:sz w:val="22"/>
          <w:szCs w:val="22"/>
        </w:rPr>
      </w:pPr>
      <w:r>
        <w:rPr>
          <w:b/>
          <w:sz w:val="22"/>
          <w:szCs w:val="22"/>
        </w:rPr>
        <w:t>EINDE PERSBERICHT</w:t>
      </w:r>
    </w:p>
    <w:p w14:paraId="6A2908C9" w14:textId="434301AD" w:rsidR="005340D0" w:rsidRDefault="005340D0" w:rsidP="006415A0">
      <w:pPr>
        <w:rPr>
          <w:b/>
        </w:rPr>
      </w:pPr>
    </w:p>
    <w:p w14:paraId="7CA430F2" w14:textId="77777777" w:rsidR="005340D0" w:rsidRDefault="005340D0" w:rsidP="006415A0">
      <w:pPr>
        <w:rPr>
          <w:b/>
        </w:rPr>
      </w:pPr>
    </w:p>
    <w:p w14:paraId="5AFEADD9" w14:textId="77777777" w:rsidR="00B84534" w:rsidRPr="00FC0181" w:rsidRDefault="00B84534" w:rsidP="00B84534">
      <w:pPr>
        <w:contextualSpacing/>
        <w:rPr>
          <w:rFonts w:cs="Arial"/>
          <w:b/>
          <w:u w:val="single"/>
        </w:rPr>
      </w:pPr>
      <w:r w:rsidRPr="00FC0181">
        <w:rPr>
          <w:rFonts w:cs="Arial"/>
          <w:b/>
          <w:u w:val="single"/>
        </w:rPr>
        <w:t xml:space="preserve">Niet voor publicatie:  </w:t>
      </w:r>
    </w:p>
    <w:p w14:paraId="132EFD69" w14:textId="7D613596" w:rsidR="00861915" w:rsidRPr="00123798" w:rsidRDefault="00857C2D" w:rsidP="00986487">
      <w:pPr>
        <w:rPr>
          <w:rFonts w:cs="Arial"/>
        </w:rPr>
      </w:pPr>
      <w:r>
        <w:rPr>
          <w:rFonts w:cs="Arial"/>
        </w:rPr>
        <w:t>Voor meer informatie kun je</w:t>
      </w:r>
      <w:r w:rsidR="00D507E7">
        <w:rPr>
          <w:rFonts w:cs="Arial"/>
        </w:rPr>
        <w:t xml:space="preserve"> contact op</w:t>
      </w:r>
      <w:r>
        <w:rPr>
          <w:rFonts w:cs="Arial"/>
        </w:rPr>
        <w:t>nemen</w:t>
      </w:r>
      <w:r w:rsidR="00D507E7">
        <w:rPr>
          <w:rFonts w:cs="Arial"/>
        </w:rPr>
        <w:t xml:space="preserve"> met De Nierstichting, </w:t>
      </w:r>
      <w:r w:rsidR="00B84534" w:rsidRPr="00C5219C">
        <w:rPr>
          <w:rFonts w:cs="Arial"/>
        </w:rPr>
        <w:t>Anouk van Schaik, persvoorlichter Nierstichting: via 0</w:t>
      </w:r>
      <w:r w:rsidR="00B84534" w:rsidRPr="00C5219C">
        <w:rPr>
          <w:rFonts w:cs="Arial"/>
          <w:noProof/>
        </w:rPr>
        <w:t xml:space="preserve">35 6978024  of 06 46288299 </w:t>
      </w:r>
      <w:r w:rsidR="00B84534" w:rsidRPr="00C5219C">
        <w:rPr>
          <w:rFonts w:cs="Arial"/>
        </w:rPr>
        <w:t xml:space="preserve">/ </w:t>
      </w:r>
      <w:hyperlink r:id="rId12" w:history="1">
        <w:r w:rsidR="00B84534" w:rsidRPr="00C5219C">
          <w:rPr>
            <w:rStyle w:val="Hyperlink"/>
            <w:rFonts w:cs="Arial"/>
            <w:color w:val="auto"/>
          </w:rPr>
          <w:t>anoukvanschaik@nierstichting.nl</w:t>
        </w:r>
      </w:hyperlink>
      <w:r w:rsidR="00B84534" w:rsidRPr="00C5219C">
        <w:rPr>
          <w:rFonts w:cs="Arial"/>
        </w:rPr>
        <w:t xml:space="preserve">. </w:t>
      </w:r>
      <w:r>
        <w:rPr>
          <w:rFonts w:cs="Arial"/>
        </w:rPr>
        <w:t xml:space="preserve"> </w:t>
      </w:r>
      <w:bookmarkStart w:id="0" w:name="_GoBack"/>
      <w:bookmarkEnd w:id="0"/>
    </w:p>
    <w:sectPr w:rsidR="00861915" w:rsidRPr="001237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6466D" w14:textId="77777777" w:rsidR="00642127" w:rsidRDefault="00642127" w:rsidP="00EB6C0C">
      <w:r>
        <w:separator/>
      </w:r>
    </w:p>
  </w:endnote>
  <w:endnote w:type="continuationSeparator" w:id="0">
    <w:p w14:paraId="52CFC9B2" w14:textId="77777777" w:rsidR="00642127" w:rsidRDefault="00642127" w:rsidP="00EB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Vrinda"/>
    <w:charset w:val="00"/>
    <w:family w:val="swiss"/>
    <w:pitch w:val="variable"/>
    <w:sig w:usb0="00000003" w:usb1="00000000" w:usb2="00000000" w:usb3="00000000" w:csb0="00000001" w:csb1="00000000"/>
  </w:font>
  <w:font w:name="17ga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7821D" w14:textId="77777777" w:rsidR="00EB6C0C" w:rsidRDefault="00EB6C0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058B2" w14:textId="77777777" w:rsidR="00EB6C0C" w:rsidRDefault="00EB6C0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752C5" w14:textId="77777777" w:rsidR="00EB6C0C" w:rsidRDefault="00EB6C0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9A8FD" w14:textId="77777777" w:rsidR="00642127" w:rsidRDefault="00642127" w:rsidP="00EB6C0C">
      <w:r>
        <w:separator/>
      </w:r>
    </w:p>
  </w:footnote>
  <w:footnote w:type="continuationSeparator" w:id="0">
    <w:p w14:paraId="01C69DD0" w14:textId="77777777" w:rsidR="00642127" w:rsidRDefault="00642127" w:rsidP="00EB6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D2BA2" w14:textId="77777777" w:rsidR="00EB6C0C" w:rsidRDefault="00EB6C0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2FC52" w14:textId="77777777" w:rsidR="00EB6C0C" w:rsidRDefault="00EB6C0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59CB3" w14:textId="77777777" w:rsidR="00EB6C0C" w:rsidRDefault="00EB6C0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522A1F"/>
    <w:multiLevelType w:val="hybridMultilevel"/>
    <w:tmpl w:val="5FBE9310"/>
    <w:lvl w:ilvl="0" w:tplc="4E881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3ADE"/>
    <w:multiLevelType w:val="hybridMultilevel"/>
    <w:tmpl w:val="33F6E9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4803D8"/>
    <w:multiLevelType w:val="hybridMultilevel"/>
    <w:tmpl w:val="347256E2"/>
    <w:lvl w:ilvl="0" w:tplc="4E8812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6B4E1C"/>
    <w:multiLevelType w:val="hybridMultilevel"/>
    <w:tmpl w:val="87DED8DE"/>
    <w:lvl w:ilvl="0" w:tplc="4E881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75D9F"/>
    <w:multiLevelType w:val="hybridMultilevel"/>
    <w:tmpl w:val="C64E2D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93D95"/>
    <w:multiLevelType w:val="hybridMultilevel"/>
    <w:tmpl w:val="878C6D52"/>
    <w:lvl w:ilvl="0" w:tplc="9B80F6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85190"/>
    <w:multiLevelType w:val="hybridMultilevel"/>
    <w:tmpl w:val="7F1CC4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8032E1"/>
    <w:multiLevelType w:val="hybridMultilevel"/>
    <w:tmpl w:val="E608859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52C56"/>
    <w:multiLevelType w:val="hybridMultilevel"/>
    <w:tmpl w:val="3AF092D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25C50"/>
    <w:multiLevelType w:val="hybridMultilevel"/>
    <w:tmpl w:val="A27CECCE"/>
    <w:lvl w:ilvl="0" w:tplc="AF6092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905A5"/>
    <w:multiLevelType w:val="hybridMultilevel"/>
    <w:tmpl w:val="70D4EDBE"/>
    <w:lvl w:ilvl="0" w:tplc="BE5688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65040"/>
    <w:multiLevelType w:val="hybridMultilevel"/>
    <w:tmpl w:val="8F46F3BA"/>
    <w:lvl w:ilvl="0" w:tplc="E22A2AB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92F2A"/>
    <w:multiLevelType w:val="hybridMultilevel"/>
    <w:tmpl w:val="12D271CE"/>
    <w:lvl w:ilvl="0" w:tplc="4E881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14709"/>
    <w:multiLevelType w:val="hybridMultilevel"/>
    <w:tmpl w:val="42A89400"/>
    <w:lvl w:ilvl="0" w:tplc="FEEC370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87B63"/>
    <w:multiLevelType w:val="hybridMultilevel"/>
    <w:tmpl w:val="27BA64E0"/>
    <w:lvl w:ilvl="0" w:tplc="9720247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11C16"/>
    <w:multiLevelType w:val="hybridMultilevel"/>
    <w:tmpl w:val="36140644"/>
    <w:lvl w:ilvl="0" w:tplc="F1D06A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15"/>
  </w:num>
  <w:num w:numId="5">
    <w:abstractNumId w:val="12"/>
  </w:num>
  <w:num w:numId="6">
    <w:abstractNumId w:val="0"/>
  </w:num>
  <w:num w:numId="7">
    <w:abstractNumId w:val="2"/>
  </w:num>
  <w:num w:numId="8">
    <w:abstractNumId w:val="16"/>
  </w:num>
  <w:num w:numId="9">
    <w:abstractNumId w:val="7"/>
  </w:num>
  <w:num w:numId="10">
    <w:abstractNumId w:val="5"/>
  </w:num>
  <w:num w:numId="11">
    <w:abstractNumId w:val="5"/>
  </w:num>
  <w:num w:numId="12">
    <w:abstractNumId w:val="10"/>
  </w:num>
  <w:num w:numId="13">
    <w:abstractNumId w:val="13"/>
  </w:num>
  <w:num w:numId="14">
    <w:abstractNumId w:val="3"/>
  </w:num>
  <w:num w:numId="15">
    <w:abstractNumId w:val="4"/>
  </w:num>
  <w:num w:numId="16">
    <w:abstractNumId w:val="9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482"/>
    <w:rsid w:val="00000A8D"/>
    <w:rsid w:val="000148A3"/>
    <w:rsid w:val="00030BF7"/>
    <w:rsid w:val="00032FE9"/>
    <w:rsid w:val="00062556"/>
    <w:rsid w:val="00064D3C"/>
    <w:rsid w:val="00084CB9"/>
    <w:rsid w:val="00097751"/>
    <w:rsid w:val="000A7F88"/>
    <w:rsid w:val="000E1F5C"/>
    <w:rsid w:val="000E22AF"/>
    <w:rsid w:val="000E3A01"/>
    <w:rsid w:val="000E6781"/>
    <w:rsid w:val="000F01A1"/>
    <w:rsid w:val="000F59B1"/>
    <w:rsid w:val="000F727F"/>
    <w:rsid w:val="0010319A"/>
    <w:rsid w:val="0010474A"/>
    <w:rsid w:val="00111207"/>
    <w:rsid w:val="0011431A"/>
    <w:rsid w:val="00115C59"/>
    <w:rsid w:val="00123798"/>
    <w:rsid w:val="0012379A"/>
    <w:rsid w:val="00124989"/>
    <w:rsid w:val="001329FA"/>
    <w:rsid w:val="0013548B"/>
    <w:rsid w:val="00135737"/>
    <w:rsid w:val="00135A6C"/>
    <w:rsid w:val="001360BA"/>
    <w:rsid w:val="001520A0"/>
    <w:rsid w:val="00167FAF"/>
    <w:rsid w:val="00184076"/>
    <w:rsid w:val="001A030A"/>
    <w:rsid w:val="001C3D47"/>
    <w:rsid w:val="001C53FE"/>
    <w:rsid w:val="001D5733"/>
    <w:rsid w:val="001E3A72"/>
    <w:rsid w:val="001E7CC2"/>
    <w:rsid w:val="002000B7"/>
    <w:rsid w:val="0021688B"/>
    <w:rsid w:val="00224629"/>
    <w:rsid w:val="00233F16"/>
    <w:rsid w:val="0025148E"/>
    <w:rsid w:val="0025223F"/>
    <w:rsid w:val="0025272D"/>
    <w:rsid w:val="00253A98"/>
    <w:rsid w:val="0029527D"/>
    <w:rsid w:val="002A6626"/>
    <w:rsid w:val="002A6BC9"/>
    <w:rsid w:val="002B0341"/>
    <w:rsid w:val="002B2C4D"/>
    <w:rsid w:val="002B472A"/>
    <w:rsid w:val="002B5A98"/>
    <w:rsid w:val="002B7E8F"/>
    <w:rsid w:val="002C4B05"/>
    <w:rsid w:val="002F60A5"/>
    <w:rsid w:val="002F78A6"/>
    <w:rsid w:val="00302409"/>
    <w:rsid w:val="00315FE0"/>
    <w:rsid w:val="00317135"/>
    <w:rsid w:val="00321E9C"/>
    <w:rsid w:val="00330AF5"/>
    <w:rsid w:val="00332853"/>
    <w:rsid w:val="00351C9E"/>
    <w:rsid w:val="003920E3"/>
    <w:rsid w:val="00394100"/>
    <w:rsid w:val="00395ED6"/>
    <w:rsid w:val="003A228B"/>
    <w:rsid w:val="003A566E"/>
    <w:rsid w:val="003B072F"/>
    <w:rsid w:val="003B3D87"/>
    <w:rsid w:val="003C195B"/>
    <w:rsid w:val="003C22B0"/>
    <w:rsid w:val="003C57A6"/>
    <w:rsid w:val="003D0AF4"/>
    <w:rsid w:val="003D2997"/>
    <w:rsid w:val="003D3838"/>
    <w:rsid w:val="003D6465"/>
    <w:rsid w:val="003D6D18"/>
    <w:rsid w:val="003D6F0E"/>
    <w:rsid w:val="003E3687"/>
    <w:rsid w:val="003E66D7"/>
    <w:rsid w:val="003F304C"/>
    <w:rsid w:val="0040325C"/>
    <w:rsid w:val="00405133"/>
    <w:rsid w:val="00412EFD"/>
    <w:rsid w:val="0043159F"/>
    <w:rsid w:val="00452D87"/>
    <w:rsid w:val="00453225"/>
    <w:rsid w:val="004551D0"/>
    <w:rsid w:val="004823F1"/>
    <w:rsid w:val="00482EA8"/>
    <w:rsid w:val="004A36CA"/>
    <w:rsid w:val="004A4546"/>
    <w:rsid w:val="004A7604"/>
    <w:rsid w:val="004C112A"/>
    <w:rsid w:val="004C5FEF"/>
    <w:rsid w:val="004D0084"/>
    <w:rsid w:val="004E5A73"/>
    <w:rsid w:val="004E7425"/>
    <w:rsid w:val="004F1D30"/>
    <w:rsid w:val="004F22F8"/>
    <w:rsid w:val="005046C2"/>
    <w:rsid w:val="00505AF9"/>
    <w:rsid w:val="00506D9B"/>
    <w:rsid w:val="0052552C"/>
    <w:rsid w:val="00527A05"/>
    <w:rsid w:val="00532455"/>
    <w:rsid w:val="005340D0"/>
    <w:rsid w:val="00540C1F"/>
    <w:rsid w:val="00550928"/>
    <w:rsid w:val="0057378A"/>
    <w:rsid w:val="005944CC"/>
    <w:rsid w:val="005946E0"/>
    <w:rsid w:val="00597BFC"/>
    <w:rsid w:val="00597C79"/>
    <w:rsid w:val="005A28BA"/>
    <w:rsid w:val="005B13BE"/>
    <w:rsid w:val="005C1F0C"/>
    <w:rsid w:val="005C37E4"/>
    <w:rsid w:val="005D6B41"/>
    <w:rsid w:val="005E2A77"/>
    <w:rsid w:val="00600EA5"/>
    <w:rsid w:val="00611332"/>
    <w:rsid w:val="00617C1D"/>
    <w:rsid w:val="006273F8"/>
    <w:rsid w:val="006276C4"/>
    <w:rsid w:val="00631FDF"/>
    <w:rsid w:val="006325AD"/>
    <w:rsid w:val="006352ED"/>
    <w:rsid w:val="00640E39"/>
    <w:rsid w:val="006415A0"/>
    <w:rsid w:val="00642127"/>
    <w:rsid w:val="006470D0"/>
    <w:rsid w:val="0066413D"/>
    <w:rsid w:val="00671431"/>
    <w:rsid w:val="0067650D"/>
    <w:rsid w:val="00685847"/>
    <w:rsid w:val="006934AC"/>
    <w:rsid w:val="00696523"/>
    <w:rsid w:val="006A24A7"/>
    <w:rsid w:val="006A3280"/>
    <w:rsid w:val="006A6A6C"/>
    <w:rsid w:val="006B11DE"/>
    <w:rsid w:val="006B2C90"/>
    <w:rsid w:val="006B5287"/>
    <w:rsid w:val="006B75F6"/>
    <w:rsid w:val="006B7830"/>
    <w:rsid w:val="006C0E6F"/>
    <w:rsid w:val="006D3C08"/>
    <w:rsid w:val="006E718B"/>
    <w:rsid w:val="00702CF0"/>
    <w:rsid w:val="00705E39"/>
    <w:rsid w:val="00721752"/>
    <w:rsid w:val="00722D67"/>
    <w:rsid w:val="0072333E"/>
    <w:rsid w:val="00723F04"/>
    <w:rsid w:val="00725F9B"/>
    <w:rsid w:val="007279A8"/>
    <w:rsid w:val="007335FF"/>
    <w:rsid w:val="007345D8"/>
    <w:rsid w:val="00742482"/>
    <w:rsid w:val="0074647E"/>
    <w:rsid w:val="0075672D"/>
    <w:rsid w:val="007624AA"/>
    <w:rsid w:val="00763F26"/>
    <w:rsid w:val="007719A9"/>
    <w:rsid w:val="007816A1"/>
    <w:rsid w:val="007A07A0"/>
    <w:rsid w:val="007A2F55"/>
    <w:rsid w:val="007B2571"/>
    <w:rsid w:val="007C016D"/>
    <w:rsid w:val="007C11BF"/>
    <w:rsid w:val="007C5088"/>
    <w:rsid w:val="007C741B"/>
    <w:rsid w:val="007C7D3C"/>
    <w:rsid w:val="007D543D"/>
    <w:rsid w:val="007E6DF1"/>
    <w:rsid w:val="007E7E33"/>
    <w:rsid w:val="007F0A4A"/>
    <w:rsid w:val="007F10AB"/>
    <w:rsid w:val="007F5ECF"/>
    <w:rsid w:val="00801A4D"/>
    <w:rsid w:val="008025F1"/>
    <w:rsid w:val="00813DA6"/>
    <w:rsid w:val="00827B6B"/>
    <w:rsid w:val="00835481"/>
    <w:rsid w:val="00837A50"/>
    <w:rsid w:val="0084114D"/>
    <w:rsid w:val="00843847"/>
    <w:rsid w:val="00857C2D"/>
    <w:rsid w:val="00861915"/>
    <w:rsid w:val="0087156E"/>
    <w:rsid w:val="008771E6"/>
    <w:rsid w:val="00877D25"/>
    <w:rsid w:val="00884AB6"/>
    <w:rsid w:val="00891A01"/>
    <w:rsid w:val="00893728"/>
    <w:rsid w:val="008A0ABB"/>
    <w:rsid w:val="008A3AE6"/>
    <w:rsid w:val="008B497D"/>
    <w:rsid w:val="008B575E"/>
    <w:rsid w:val="008B57EA"/>
    <w:rsid w:val="008B6FF2"/>
    <w:rsid w:val="008C25AD"/>
    <w:rsid w:val="008C3642"/>
    <w:rsid w:val="008D22B7"/>
    <w:rsid w:val="008D3C2B"/>
    <w:rsid w:val="008F31E0"/>
    <w:rsid w:val="008F4498"/>
    <w:rsid w:val="008F69ED"/>
    <w:rsid w:val="00912854"/>
    <w:rsid w:val="00915BCB"/>
    <w:rsid w:val="00915E5E"/>
    <w:rsid w:val="0092079E"/>
    <w:rsid w:val="00930A5B"/>
    <w:rsid w:val="00947485"/>
    <w:rsid w:val="0096163F"/>
    <w:rsid w:val="009717CF"/>
    <w:rsid w:val="009746C3"/>
    <w:rsid w:val="00986487"/>
    <w:rsid w:val="0099061E"/>
    <w:rsid w:val="00995E7E"/>
    <w:rsid w:val="009B0D19"/>
    <w:rsid w:val="009B36A0"/>
    <w:rsid w:val="009B46FD"/>
    <w:rsid w:val="009C7407"/>
    <w:rsid w:val="009D5A85"/>
    <w:rsid w:val="009E0EDF"/>
    <w:rsid w:val="009E270E"/>
    <w:rsid w:val="009E5805"/>
    <w:rsid w:val="009F7F81"/>
    <w:rsid w:val="00A100FD"/>
    <w:rsid w:val="00A14D02"/>
    <w:rsid w:val="00A16446"/>
    <w:rsid w:val="00A205D5"/>
    <w:rsid w:val="00A24102"/>
    <w:rsid w:val="00A25B08"/>
    <w:rsid w:val="00A34081"/>
    <w:rsid w:val="00A3594D"/>
    <w:rsid w:val="00A35E97"/>
    <w:rsid w:val="00A45070"/>
    <w:rsid w:val="00A50C2E"/>
    <w:rsid w:val="00A63060"/>
    <w:rsid w:val="00A64402"/>
    <w:rsid w:val="00A67D12"/>
    <w:rsid w:val="00A67D88"/>
    <w:rsid w:val="00A76FD5"/>
    <w:rsid w:val="00A827C6"/>
    <w:rsid w:val="00A85081"/>
    <w:rsid w:val="00A90674"/>
    <w:rsid w:val="00A90A4E"/>
    <w:rsid w:val="00A90D1E"/>
    <w:rsid w:val="00AA4068"/>
    <w:rsid w:val="00AE3F3F"/>
    <w:rsid w:val="00AE587E"/>
    <w:rsid w:val="00AF2738"/>
    <w:rsid w:val="00B054FF"/>
    <w:rsid w:val="00B173FC"/>
    <w:rsid w:val="00B34F34"/>
    <w:rsid w:val="00B55783"/>
    <w:rsid w:val="00B57EDF"/>
    <w:rsid w:val="00B76475"/>
    <w:rsid w:val="00B77F2A"/>
    <w:rsid w:val="00B84534"/>
    <w:rsid w:val="00B85681"/>
    <w:rsid w:val="00B87903"/>
    <w:rsid w:val="00B95DB3"/>
    <w:rsid w:val="00B96084"/>
    <w:rsid w:val="00BA0009"/>
    <w:rsid w:val="00BB047E"/>
    <w:rsid w:val="00BB43E6"/>
    <w:rsid w:val="00BC1ACA"/>
    <w:rsid w:val="00BC495B"/>
    <w:rsid w:val="00BD2634"/>
    <w:rsid w:val="00BE1741"/>
    <w:rsid w:val="00BE7E90"/>
    <w:rsid w:val="00BF71BB"/>
    <w:rsid w:val="00C0264E"/>
    <w:rsid w:val="00C24D04"/>
    <w:rsid w:val="00C50D95"/>
    <w:rsid w:val="00C5219C"/>
    <w:rsid w:val="00C74519"/>
    <w:rsid w:val="00C765FD"/>
    <w:rsid w:val="00C81BBA"/>
    <w:rsid w:val="00C872AA"/>
    <w:rsid w:val="00CA0252"/>
    <w:rsid w:val="00CC6B2C"/>
    <w:rsid w:val="00CC6DA3"/>
    <w:rsid w:val="00CD6893"/>
    <w:rsid w:val="00CE18F8"/>
    <w:rsid w:val="00CE6726"/>
    <w:rsid w:val="00D00065"/>
    <w:rsid w:val="00D02408"/>
    <w:rsid w:val="00D10DFF"/>
    <w:rsid w:val="00D14E40"/>
    <w:rsid w:val="00D16AE2"/>
    <w:rsid w:val="00D2503B"/>
    <w:rsid w:val="00D369F9"/>
    <w:rsid w:val="00D36B11"/>
    <w:rsid w:val="00D409A7"/>
    <w:rsid w:val="00D44591"/>
    <w:rsid w:val="00D46270"/>
    <w:rsid w:val="00D507E7"/>
    <w:rsid w:val="00D55D14"/>
    <w:rsid w:val="00D63B07"/>
    <w:rsid w:val="00D734D0"/>
    <w:rsid w:val="00DA073F"/>
    <w:rsid w:val="00DB259E"/>
    <w:rsid w:val="00DB2A0B"/>
    <w:rsid w:val="00DB540F"/>
    <w:rsid w:val="00DB68FB"/>
    <w:rsid w:val="00DD2DAC"/>
    <w:rsid w:val="00DD59CE"/>
    <w:rsid w:val="00DE487D"/>
    <w:rsid w:val="00DF4584"/>
    <w:rsid w:val="00E326B6"/>
    <w:rsid w:val="00E4283B"/>
    <w:rsid w:val="00E43C0B"/>
    <w:rsid w:val="00E43CBA"/>
    <w:rsid w:val="00E57F30"/>
    <w:rsid w:val="00E64549"/>
    <w:rsid w:val="00E97898"/>
    <w:rsid w:val="00EB6C0C"/>
    <w:rsid w:val="00EB7D59"/>
    <w:rsid w:val="00EC77B2"/>
    <w:rsid w:val="00ED0A17"/>
    <w:rsid w:val="00ED2C35"/>
    <w:rsid w:val="00ED67EB"/>
    <w:rsid w:val="00EE3955"/>
    <w:rsid w:val="00EF074F"/>
    <w:rsid w:val="00EF0DEE"/>
    <w:rsid w:val="00F020CC"/>
    <w:rsid w:val="00F0605D"/>
    <w:rsid w:val="00F20921"/>
    <w:rsid w:val="00F24E7B"/>
    <w:rsid w:val="00F332F7"/>
    <w:rsid w:val="00F35AFB"/>
    <w:rsid w:val="00F36C15"/>
    <w:rsid w:val="00F45290"/>
    <w:rsid w:val="00F525DF"/>
    <w:rsid w:val="00F72CE1"/>
    <w:rsid w:val="00F84561"/>
    <w:rsid w:val="00F900BC"/>
    <w:rsid w:val="00F929DD"/>
    <w:rsid w:val="00F96924"/>
    <w:rsid w:val="00FA440A"/>
    <w:rsid w:val="00FC0181"/>
    <w:rsid w:val="00FE0130"/>
    <w:rsid w:val="00FE1BA8"/>
    <w:rsid w:val="00F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5F449"/>
  <w15:docId w15:val="{0CCD5F97-8B8A-49AB-9EFF-88B0A38B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64402"/>
    <w:rPr>
      <w:color w:val="0000FF"/>
      <w:u w:val="single"/>
    </w:rPr>
  </w:style>
  <w:style w:type="character" w:styleId="Verwijzingopmerking">
    <w:name w:val="annotation reference"/>
    <w:uiPriority w:val="99"/>
    <w:rsid w:val="00813DA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813DA6"/>
  </w:style>
  <w:style w:type="character" w:customStyle="1" w:styleId="TekstopmerkingChar">
    <w:name w:val="Tekst opmerking Char"/>
    <w:link w:val="Tekstopmerking"/>
    <w:uiPriority w:val="99"/>
    <w:rsid w:val="00813DA6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813DA6"/>
    <w:rPr>
      <w:b/>
      <w:bCs/>
    </w:rPr>
  </w:style>
  <w:style w:type="character" w:customStyle="1" w:styleId="OnderwerpvanopmerkingChar">
    <w:name w:val="Onderwerp van opmerking Char"/>
    <w:link w:val="Onderwerpvanopmerking"/>
    <w:rsid w:val="00813DA6"/>
    <w:rPr>
      <w:rFonts w:ascii="Arial" w:hAnsi="Arial"/>
      <w:b/>
      <w:bCs/>
    </w:rPr>
  </w:style>
  <w:style w:type="paragraph" w:styleId="Ballontekst">
    <w:name w:val="Balloon Text"/>
    <w:basedOn w:val="Standaard"/>
    <w:link w:val="BallontekstChar"/>
    <w:rsid w:val="00813DA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813DA6"/>
    <w:rPr>
      <w:rFonts w:ascii="Tahoma" w:hAnsi="Tahoma" w:cs="Tahoma"/>
      <w:sz w:val="16"/>
      <w:szCs w:val="16"/>
    </w:rPr>
  </w:style>
  <w:style w:type="character" w:styleId="GevolgdeHyperlink">
    <w:name w:val="FollowedHyperlink"/>
    <w:rsid w:val="00597C79"/>
    <w:rPr>
      <w:color w:val="800080"/>
      <w:u w:val="single"/>
    </w:rPr>
  </w:style>
  <w:style w:type="paragraph" w:styleId="Plattetekst2">
    <w:name w:val="Body Text 2"/>
    <w:basedOn w:val="Standaard"/>
    <w:link w:val="Plattetekst2Char"/>
    <w:unhideWhenUsed/>
    <w:rsid w:val="00A35E97"/>
    <w:pPr>
      <w:spacing w:line="280" w:lineRule="exact"/>
    </w:pPr>
    <w:rPr>
      <w:rFonts w:ascii="Frutiger 55 Roman" w:hAnsi="Frutiger 55 Roman"/>
      <w:b/>
    </w:rPr>
  </w:style>
  <w:style w:type="character" w:customStyle="1" w:styleId="Plattetekst2Char">
    <w:name w:val="Platte tekst 2 Char"/>
    <w:link w:val="Plattetekst2"/>
    <w:rsid w:val="00A35E97"/>
    <w:rPr>
      <w:rFonts w:ascii="Frutiger 55 Roman" w:hAnsi="Frutiger 55 Roman"/>
      <w:b/>
    </w:rPr>
  </w:style>
  <w:style w:type="paragraph" w:customStyle="1" w:styleId="Default">
    <w:name w:val="Default"/>
    <w:rsid w:val="00A35E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Zwaar">
    <w:name w:val="Strong"/>
    <w:uiPriority w:val="22"/>
    <w:qFormat/>
    <w:rsid w:val="00DB259E"/>
    <w:rPr>
      <w:b/>
      <w:bCs/>
    </w:rPr>
  </w:style>
  <w:style w:type="paragraph" w:styleId="Lijstalinea">
    <w:name w:val="List Paragraph"/>
    <w:basedOn w:val="Standaard"/>
    <w:uiPriority w:val="34"/>
    <w:qFormat/>
    <w:rsid w:val="006E71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box">
    <w:name w:val="textbox"/>
    <w:basedOn w:val="Standaard"/>
    <w:rsid w:val="005A28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827C6"/>
    <w:rPr>
      <w:color w:val="808080"/>
      <w:shd w:val="clear" w:color="auto" w:fill="E6E6E6"/>
    </w:rPr>
  </w:style>
  <w:style w:type="character" w:styleId="Nadruk">
    <w:name w:val="Emphasis"/>
    <w:basedOn w:val="Standaardalinea-lettertype"/>
    <w:uiPriority w:val="20"/>
    <w:qFormat/>
    <w:rsid w:val="00A24102"/>
    <w:rPr>
      <w:i/>
      <w:iCs/>
    </w:rPr>
  </w:style>
  <w:style w:type="paragraph" w:styleId="Koptekst">
    <w:name w:val="header"/>
    <w:basedOn w:val="Standaard"/>
    <w:link w:val="KoptekstChar"/>
    <w:unhideWhenUsed/>
    <w:rsid w:val="00EB6C0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EB6C0C"/>
    <w:rPr>
      <w:rFonts w:ascii="Arial" w:hAnsi="Arial"/>
    </w:rPr>
  </w:style>
  <w:style w:type="paragraph" w:styleId="Voettekst">
    <w:name w:val="footer"/>
    <w:basedOn w:val="Standaard"/>
    <w:link w:val="VoettekstChar"/>
    <w:unhideWhenUsed/>
    <w:rsid w:val="00EB6C0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EB6C0C"/>
    <w:rPr>
      <w:rFonts w:ascii="Arial" w:hAnsi="Arial"/>
    </w:rPr>
  </w:style>
  <w:style w:type="character" w:styleId="Onopgelostemelding">
    <w:name w:val="Unresolved Mention"/>
    <w:basedOn w:val="Standaardalinea-lettertype"/>
    <w:rsid w:val="00DB540F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827B6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oukvanschaik@nierstichting.n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ierstichting.nl/professionals/maria-ter-welle-prij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ierstichting.nl/media/filer_public/ad/99/ad99f87b-e382-405d-b5c3-81e277745a44/maria_ter_welle_prijs_-_voordrachtformulier_invul_30okt18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26642-FDFC-4A89-AC52-98D4FFA1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Nierstichting</Company>
  <LinksUpToDate>false</LinksUpToDate>
  <CharactersWithSpaces>3212</CharactersWithSpaces>
  <SharedDoc>false</SharedDoc>
  <HLinks>
    <vt:vector size="12" baseType="variant">
      <vt:variant>
        <vt:i4>6946888</vt:i4>
      </vt:variant>
      <vt:variant>
        <vt:i4>3</vt:i4>
      </vt:variant>
      <vt:variant>
        <vt:i4>0</vt:i4>
      </vt:variant>
      <vt:variant>
        <vt:i4>5</vt:i4>
      </vt:variant>
      <vt:variant>
        <vt:lpwstr>mailto:wendyvanwijk@nierstichting.nl</vt:lpwstr>
      </vt:variant>
      <vt:variant>
        <vt:lpwstr/>
      </vt:variant>
      <vt:variant>
        <vt:i4>1900548</vt:i4>
      </vt:variant>
      <vt:variant>
        <vt:i4>0</vt:i4>
      </vt:variant>
      <vt:variant>
        <vt:i4>0</vt:i4>
      </vt:variant>
      <vt:variant>
        <vt:i4>5</vt:i4>
      </vt:variant>
      <vt:variant>
        <vt:lpwstr>http://www.nierstichting.nl/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 Postelmans</dc:creator>
  <cp:lastModifiedBy>Anouk van Schaik</cp:lastModifiedBy>
  <cp:revision>13</cp:revision>
  <cp:lastPrinted>2018-05-29T12:15:00Z</cp:lastPrinted>
  <dcterms:created xsi:type="dcterms:W3CDTF">2018-10-29T11:28:00Z</dcterms:created>
  <dcterms:modified xsi:type="dcterms:W3CDTF">2018-11-01T10:27:00Z</dcterms:modified>
</cp:coreProperties>
</file>